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62" w:rsidRDefault="00D86362">
      <w:pPr>
        <w:pStyle w:val="ConsPlusTitle"/>
        <w:ind w:firstLine="540"/>
        <w:jc w:val="both"/>
        <w:outlineLvl w:val="0"/>
      </w:pPr>
      <w:r>
        <w:t>Статья 7. Представительство граждан, которым оказывается психиатрическая помощь</w:t>
      </w:r>
    </w:p>
    <w:p w:rsidR="00D86362" w:rsidRDefault="00D86362">
      <w:pPr>
        <w:pStyle w:val="ConsPlusNormal"/>
      </w:pPr>
    </w:p>
    <w:p w:rsidR="00D86362" w:rsidRDefault="00D86362">
      <w:pPr>
        <w:pStyle w:val="ConsPlusNormal"/>
        <w:ind w:firstLine="540"/>
        <w:jc w:val="both"/>
      </w:pPr>
      <w:r>
        <w:t xml:space="preserve">(1) Гражданин при оказании ему психиатрической помощи вправе пригласить по своему выбору представителя для защиты своих прав и законных интересов. Оформление представительства производится в порядке, установленном </w:t>
      </w:r>
      <w:hyperlink r:id="rId4" w:history="1">
        <w:r>
          <w:rPr>
            <w:color w:val="0000FF"/>
          </w:rPr>
          <w:t>гражданским</w:t>
        </w:r>
      </w:hyperlink>
      <w:r>
        <w:t xml:space="preserve"> и </w:t>
      </w:r>
      <w:hyperlink r:id="rId5" w:history="1">
        <w:r>
          <w:rPr>
            <w:color w:val="0000FF"/>
          </w:rPr>
          <w:t>гражданским процессуальным</w:t>
        </w:r>
      </w:hyperlink>
      <w:r>
        <w:t xml:space="preserve"> законодательством Российской Федерации.</w:t>
      </w:r>
    </w:p>
    <w:p w:rsidR="00D86362" w:rsidRDefault="00D86362">
      <w:pPr>
        <w:pStyle w:val="ConsPlusNormal"/>
        <w:spacing w:before="220"/>
        <w:ind w:firstLine="540"/>
        <w:jc w:val="both"/>
      </w:pPr>
      <w:proofErr w:type="gramStart"/>
      <w:r>
        <w:t xml:space="preserve">(2) При оказании психиатрической помощи защиту прав и законных интересов лица, признанного в установленном законом </w:t>
      </w:r>
      <w:hyperlink r:id="rId6" w:history="1">
        <w:r>
          <w:rPr>
            <w:color w:val="0000FF"/>
          </w:rPr>
          <w:t>порядке</w:t>
        </w:r>
      </w:hyperlink>
      <w:r>
        <w:t xml:space="preserve"> недееспособным, осуществляет его опекун, защиту прав и законных интересов несовершеннолетнего в возрасте до пятнадцати лет или больного наркоманией несовершеннолетнего в возрасте до шестнадцати лет осуществляет один из родителей или иной </w:t>
      </w:r>
      <w:hyperlink r:id="rId7" w:history="1">
        <w:r>
          <w:rPr>
            <w:color w:val="0000FF"/>
          </w:rPr>
          <w:t>законный представитель</w:t>
        </w:r>
      </w:hyperlink>
      <w:r>
        <w:t xml:space="preserve">. В случаях, предусмотренных </w:t>
      </w:r>
      <w:hyperlink r:id="rId8" w:history="1">
        <w:r>
          <w:rPr>
            <w:color w:val="0000FF"/>
          </w:rPr>
          <w:t>частями 3</w:t>
        </w:r>
      </w:hyperlink>
      <w:r>
        <w:t xml:space="preserve"> и </w:t>
      </w:r>
      <w:hyperlink r:id="rId9" w:history="1">
        <w:r>
          <w:rPr>
            <w:color w:val="0000FF"/>
          </w:rPr>
          <w:t>5 статьи 11</w:t>
        </w:r>
      </w:hyperlink>
      <w:r>
        <w:t xml:space="preserve"> Федерального закона от</w:t>
      </w:r>
      <w:proofErr w:type="gramEnd"/>
      <w:r>
        <w:t xml:space="preserve"> </w:t>
      </w:r>
      <w:proofErr w:type="gramStart"/>
      <w:r>
        <w:t>24 апреля 2008 года N 48-ФЗ "Об опеке и попечительстве", защиту прав и законных интересов лиц, признанных в установленном законом порядке недееспособными, и несовершеннолетних, не достигших возраста, указанного в настоящей части, осуществляет орган опеки и попечительства или организация (в том числе медицинская организация, оказывающая психиатрическую помощь в стационарных условиях, стационарная организация социального обслуживания, предназначенная для лиц, страдающих психическими расстройствами), на</w:t>
      </w:r>
      <w:proofErr w:type="gramEnd"/>
      <w:r>
        <w:t xml:space="preserve"> </w:t>
      </w:r>
      <w:proofErr w:type="gramStart"/>
      <w:r>
        <w:t>которую</w:t>
      </w:r>
      <w:proofErr w:type="gramEnd"/>
      <w:r>
        <w:t xml:space="preserve"> законом возложено исполнение обязанностей опекуна или попечителя.</w:t>
      </w:r>
    </w:p>
    <w:p w:rsidR="00D86362" w:rsidRDefault="00D86362">
      <w:pPr>
        <w:pStyle w:val="ConsPlusNormal"/>
        <w:jc w:val="both"/>
      </w:pPr>
      <w:r>
        <w:t xml:space="preserve">(в ред. Федеральных законов от 25.11.2013 </w:t>
      </w:r>
      <w:hyperlink r:id="rId10" w:history="1">
        <w:r>
          <w:rPr>
            <w:color w:val="0000FF"/>
          </w:rPr>
          <w:t>N 317-ФЗ</w:t>
        </w:r>
      </w:hyperlink>
      <w:r>
        <w:t xml:space="preserve">, от 28.11.2015 </w:t>
      </w:r>
      <w:hyperlink r:id="rId11" w:history="1">
        <w:r>
          <w:rPr>
            <w:color w:val="0000FF"/>
          </w:rPr>
          <w:t>N 358-ФЗ</w:t>
        </w:r>
      </w:hyperlink>
      <w:r>
        <w:t>)</w:t>
      </w:r>
    </w:p>
    <w:p w:rsidR="00D86362" w:rsidRDefault="00D86362">
      <w:pPr>
        <w:pStyle w:val="ConsPlusNormal"/>
        <w:spacing w:before="220"/>
        <w:ind w:firstLine="540"/>
        <w:jc w:val="both"/>
      </w:pPr>
      <w:r>
        <w:t xml:space="preserve">(3) Защиту прав и законных интересов гражданина при оказании ему психиатрической помощи может осуществлять адвокат, а также работник государственного юридического бюро или иное лицо, уполномоченные государственным юридическим бюро оказывать бесплатную юридическую помощь. </w:t>
      </w:r>
      <w:proofErr w:type="gramStart"/>
      <w:r>
        <w:t xml:space="preserve">Лица, страдающие психическими расстройствами, при оказании им психиатрической помощи имеют право на получение бесплатной юридической помощи в рамках государственной системы бесплатной юридической помощи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  <w:proofErr w:type="gramEnd"/>
      <w:r>
        <w:t xml:space="preserve"> </w:t>
      </w:r>
      <w:proofErr w:type="gramStart"/>
      <w:r>
        <w:t xml:space="preserve">Организация, оказывающая психиатрическую помощь, обеспечивает возможность приглашения адвоката, работника или уполномоченного лица государственного юридического бюро (при наличии), оказывающих гражданам бесплатную юридическую помощь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за исключением неотложных случаев, предусмотренных </w:t>
      </w:r>
      <w:hyperlink r:id="rId14" w:history="1">
        <w:r>
          <w:rPr>
            <w:color w:val="0000FF"/>
          </w:rPr>
          <w:t>пунктом "а" части четвертой статьи 23</w:t>
        </w:r>
      </w:hyperlink>
      <w:r>
        <w:t xml:space="preserve"> и </w:t>
      </w:r>
      <w:hyperlink r:id="rId15" w:history="1">
        <w:r>
          <w:rPr>
            <w:color w:val="0000FF"/>
          </w:rPr>
          <w:t>пунктом "а" статьи 29</w:t>
        </w:r>
      </w:hyperlink>
      <w:r>
        <w:t xml:space="preserve"> настоящего Закона.</w:t>
      </w:r>
      <w:proofErr w:type="gramEnd"/>
    </w:p>
    <w:p w:rsidR="00D86362" w:rsidRDefault="00D86362">
      <w:pPr>
        <w:pStyle w:val="ConsPlusNormal"/>
        <w:jc w:val="both"/>
      </w:pPr>
      <w:r>
        <w:t xml:space="preserve">(в ред. Федеральных законов от 21.11.2011 </w:t>
      </w:r>
      <w:hyperlink r:id="rId16" w:history="1">
        <w:r>
          <w:rPr>
            <w:color w:val="0000FF"/>
          </w:rPr>
          <w:t>N 326-ФЗ</w:t>
        </w:r>
      </w:hyperlink>
      <w:r>
        <w:t xml:space="preserve">, от 25.11.2013 </w:t>
      </w:r>
      <w:hyperlink r:id="rId17" w:history="1">
        <w:r>
          <w:rPr>
            <w:color w:val="0000FF"/>
          </w:rPr>
          <w:t>N 317-ФЗ</w:t>
        </w:r>
      </w:hyperlink>
      <w:r>
        <w:t>)</w:t>
      </w:r>
    </w:p>
    <w:p w:rsidR="00D86362" w:rsidRDefault="00D86362">
      <w:pPr>
        <w:pStyle w:val="ConsPlusNormal"/>
      </w:pPr>
      <w:hyperlink r:id="rId18" w:history="1">
        <w:r>
          <w:rPr>
            <w:i/>
            <w:color w:val="0000FF"/>
          </w:rPr>
          <w:br/>
          <w:t>ст. 7, Закон РФ от 02.07.1992 N 3185-1 (ред. от 19.07.2018) "О психиатрической помощи и гарантиях прав граждан при ее оказании" {КонсультантПлюс}</w:t>
        </w:r>
      </w:hyperlink>
      <w:r>
        <w:br/>
      </w:r>
    </w:p>
    <w:p w:rsidR="00C25A1B" w:rsidRDefault="00C25A1B"/>
    <w:sectPr w:rsidR="00C25A1B" w:rsidSect="00053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86362"/>
    <w:rsid w:val="00C25A1B"/>
    <w:rsid w:val="00D8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6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6B0341241D7438496C4306813D577DC98519572853503F13CA676A39774397F0562FB394AD28590C5772E4A97CDF4B251391EE1383C32TFK1H" TargetMode="External"/><Relationship Id="rId13" Type="http://schemas.openxmlformats.org/officeDocument/2006/relationships/hyperlink" Target="consultantplus://offline/ref=A246B0341241D7438496C4306813D577DC99549273883503F13CA676A39774396D053AF73A4BCC8D95D0217F0CTCK2H" TargetMode="External"/><Relationship Id="rId18" Type="http://schemas.openxmlformats.org/officeDocument/2006/relationships/hyperlink" Target="consultantplus://offline/ref=A246B0341241D7438496C4306813D577DC9A569A73873503F13CA676A39774397F0562FB394AD28996C5772E4A97CDF4B251391EE1383C32TFK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246B0341241D7438496C4306813D577D6935295748B6809F965AA74A4982B2E784C6EFA394AD2899F9A723B5BCFC3F6AD4F3801FD3A3ET3K0H" TargetMode="External"/><Relationship Id="rId12" Type="http://schemas.openxmlformats.org/officeDocument/2006/relationships/hyperlink" Target="consultantplus://offline/ref=A246B0341241D7438496C4306813D577DC99549273883503F13CA676A39774396D053AF73A4BCC8D95D0217F0CTCK2H" TargetMode="External"/><Relationship Id="rId17" Type="http://schemas.openxmlformats.org/officeDocument/2006/relationships/hyperlink" Target="consultantplus://offline/ref=A246B0341241D7438496C4306813D577DE93539173843503F13CA676A39774397F0562FB394AD28E9CC5772E4A97CDF4B251391EE1383C32TFK1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46B0341241D7438496C4306813D577DE9C519275863503F13CA676A39774397F0562FB394AD28C94C5772E4A97CDF4B251391EE1383C32TFK1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46B0341241D7438496C4306813D577DC9E549077853503F13CA676A39774397F0562FB394AD38B9DC5772E4A97CDF4B251391EE1383C32TFK1H" TargetMode="External"/><Relationship Id="rId11" Type="http://schemas.openxmlformats.org/officeDocument/2006/relationships/hyperlink" Target="consultantplus://offline/ref=A246B0341241D7438496C4306813D577DD9A559775883503F13CA676A39774397F0562FB394AD28C91C5772E4A97CDF4B251391EE1383C32TFK1H" TargetMode="External"/><Relationship Id="rId5" Type="http://schemas.openxmlformats.org/officeDocument/2006/relationships/hyperlink" Target="consultantplus://offline/ref=A246B0341241D7438496C4306813D577DC995D9175893503F13CA676A39774397F0562FB394AD08F9DC5772E4A97CDF4B251391EE1383C32TFK1H" TargetMode="External"/><Relationship Id="rId15" Type="http://schemas.openxmlformats.org/officeDocument/2006/relationships/hyperlink" Target="consultantplus://offline/ref=A246B0341241D7438496C4306813D577DC9A569A73873503F13CA676A39774397F0562FB394AD3899CC5772E4A97CDF4B251391EE1383C32TFK1H" TargetMode="External"/><Relationship Id="rId10" Type="http://schemas.openxmlformats.org/officeDocument/2006/relationships/hyperlink" Target="consultantplus://offline/ref=A246B0341241D7438496C4306813D577DE93539173843503F13CA676A39774397F0562FB394AD28E92C5772E4A97CDF4B251391EE1383C32TFK1H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A246B0341241D7438496C4306813D577DC9E549077853503F13CA676A39774397F0562FB394BD28D95C5772E4A97CDF4B251391EE1383C32TFK1H" TargetMode="External"/><Relationship Id="rId9" Type="http://schemas.openxmlformats.org/officeDocument/2006/relationships/hyperlink" Target="consultantplus://offline/ref=A246B0341241D7438496C4306813D577DC98519572853503F13CA676A39774397F0562FB394AD28592C5772E4A97CDF4B251391EE1383C32TFK1H" TargetMode="External"/><Relationship Id="rId14" Type="http://schemas.openxmlformats.org/officeDocument/2006/relationships/hyperlink" Target="consultantplus://offline/ref=A246B0341241D7438496C4306813D577DC9A569A73873503F13CA676A39774397F0562FB394AD38C93C5772E4A97CDF4B251391EE1383C32TFK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зинаида</cp:lastModifiedBy>
  <cp:revision>1</cp:revision>
  <dcterms:created xsi:type="dcterms:W3CDTF">2020-01-31T07:10:00Z</dcterms:created>
  <dcterms:modified xsi:type="dcterms:W3CDTF">2020-01-31T07:10:00Z</dcterms:modified>
</cp:coreProperties>
</file>